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66A2" w14:textId="77777777" w:rsidR="009E36F2" w:rsidRPr="009E36F2" w:rsidRDefault="009E36F2" w:rsidP="009E36F2">
      <w:pPr>
        <w:spacing w:after="0" w:line="240" w:lineRule="auto"/>
        <w:ind w:right="7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9E36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ПЕРЕЛІК</w:t>
      </w:r>
    </w:p>
    <w:p w14:paraId="75ED5341" w14:textId="77777777" w:rsidR="009E36F2" w:rsidRPr="009E36F2" w:rsidRDefault="009E36F2" w:rsidP="009E36F2">
      <w:pPr>
        <w:spacing w:after="0" w:line="240" w:lineRule="auto"/>
        <w:ind w:right="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E36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наборів даних Миколаївської міської ради, які підлягають оприлюдненню у формі відкритих даних</w:t>
      </w:r>
    </w:p>
    <w:p w14:paraId="2C9FCEDD" w14:textId="77777777" w:rsidR="009E36F2" w:rsidRPr="009E36F2" w:rsidRDefault="009E36F2" w:rsidP="009E3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352"/>
        <w:gridCol w:w="3334"/>
      </w:tblGrid>
      <w:tr w:rsidR="009E36F2" w:rsidRPr="009E36F2" w14:paraId="6F10559E" w14:textId="77777777" w:rsidTr="009E36F2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FBDA5" w14:textId="77777777" w:rsidR="009E36F2" w:rsidRPr="009E36F2" w:rsidRDefault="009E36F2" w:rsidP="009E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B0FC1" w14:textId="77777777" w:rsidR="009E36F2" w:rsidRPr="009E36F2" w:rsidRDefault="009E36F2" w:rsidP="009E36F2">
            <w:pPr>
              <w:spacing w:after="0" w:line="240" w:lineRule="auto"/>
              <w:ind w:right="7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набору даних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8040E" w14:textId="77777777" w:rsidR="009E36F2" w:rsidRPr="009E36F2" w:rsidRDefault="009E36F2" w:rsidP="009E36F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Розпорядник набору даних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(назва виконавчого органу)</w:t>
            </w:r>
          </w:p>
        </w:tc>
      </w:tr>
      <w:tr w:rsidR="009E36F2" w:rsidRPr="009E36F2" w14:paraId="33062EAE" w14:textId="77777777" w:rsidTr="009E36F2">
        <w:trPr>
          <w:trHeight w:val="64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178A5" w14:textId="77777777" w:rsidR="009E36F2" w:rsidRPr="009E36F2" w:rsidRDefault="009E36F2" w:rsidP="009E36F2">
            <w:pPr>
              <w:spacing w:after="0" w:line="240" w:lineRule="auto"/>
              <w:ind w:left="425"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E41AA" w14:textId="77777777" w:rsidR="009E36F2" w:rsidRPr="009E36F2" w:rsidRDefault="009E36F2" w:rsidP="009E36F2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Довідник підприємств, установ (закладів) та організацій розпорядника інформації та організацій, що належать до сфери його управління, у тому числі їх ідентифікаційних кодів, офіційних веб сайтів, адрес електронної пошти, телефонів та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9C39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забезпечення діяльності виконавчих органів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8305CF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026BD1B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 питань культури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7D592CB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охорони здоров'я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6115ADD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у справах фізичної культури та спорту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7BB12F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соціального захисту населення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7ED31286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майна Миколаївської міської ради</w:t>
            </w:r>
          </w:p>
          <w:p w14:paraId="027A9080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0D8AAA00" w14:textId="77777777" w:rsidTr="009E36F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99B3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3FFA" w14:textId="77777777" w:rsidR="009E36F2" w:rsidRPr="009E36F2" w:rsidRDefault="009E36F2" w:rsidP="009E36F2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структуру (організаційну структуру) розпорядника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A34D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9E36F2" w:rsidRPr="009E36F2" w14:paraId="6B146638" w14:textId="77777777" w:rsidTr="009E36F2">
        <w:trPr>
          <w:trHeight w:val="20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87FD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C4926" w14:textId="77777777" w:rsidR="009E36F2" w:rsidRPr="009E36F2" w:rsidRDefault="009E36F2" w:rsidP="009E36F2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Нормативи, що затверджуються та підлягають оприлюдненню відповідно до закону розпорядником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EF09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фінансів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EF012F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5B5A5ADA" w14:textId="77777777" w:rsidTr="009E36F2">
        <w:trPr>
          <w:trHeight w:val="20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2600B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B3679" w14:textId="77777777" w:rsidR="009E36F2" w:rsidRPr="009E36F2" w:rsidRDefault="009E36F2" w:rsidP="009E36F2">
            <w:pPr>
              <w:spacing w:after="0" w:line="240" w:lineRule="auto"/>
              <w:ind w:righ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Звіти, у тому числі щодо задоволення запитів на інформацію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5ADC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3599764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9E36F2" w:rsidRPr="009E36F2" w14:paraId="31E53669" w14:textId="77777777" w:rsidTr="009E36F2">
        <w:trPr>
          <w:trHeight w:val="12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C42B9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891C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 наборів даних, що перебувають у володінні розпорядника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CEEE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стандартизації та впровадження електронного врядування Миколаївської міської ради</w:t>
            </w:r>
          </w:p>
        </w:tc>
      </w:tr>
      <w:tr w:rsidR="009E36F2" w:rsidRPr="009E36F2" w14:paraId="4D89D826" w14:textId="77777777" w:rsidTr="009E36F2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5199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9449B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Адміністративні дані в значенні Закону України “Про державну статистику”, що збираються (обробляються) та підлягають оприлюдненню відповідно до вимог закону розпорядником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DD03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</w:p>
        </w:tc>
      </w:tr>
      <w:tr w:rsidR="009E36F2" w:rsidRPr="009E36F2" w14:paraId="096FFCF3" w14:textId="77777777" w:rsidTr="009E36F2">
        <w:trPr>
          <w:trHeight w:val="29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6018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6263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Переліки нормативно-правових актів, актів індивідуальної дії (крім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внутрішньоорганізаційних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прийнятих розпорядником інформації, проекти нормативно-правових актів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5A57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 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Департамент забезпечення діяльності виконавчих органів Миколаївської міської ради</w:t>
            </w:r>
          </w:p>
          <w:p w14:paraId="16BA7039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3CB067C3" w14:textId="77777777" w:rsidTr="009E36F2">
        <w:trPr>
          <w:trHeight w:val="1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79945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CFBF3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місце джерело їх оприлюднення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E8527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9E36F2" w:rsidRPr="009E36F2" w14:paraId="2D9DC327" w14:textId="77777777" w:rsidTr="009E36F2">
        <w:trPr>
          <w:trHeight w:val="2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97716" w14:textId="77777777" w:rsidR="009E36F2" w:rsidRPr="009E36F2" w:rsidRDefault="009E36F2" w:rsidP="009E36F2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A594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проектів, дати їх внесення на розгляд регуляторного органу та посилання на джерело оприлюднення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F4A1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  <w:p w14:paraId="0D3B0E3C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0882E3A1" w14:textId="77777777" w:rsidTr="009E36F2">
        <w:trPr>
          <w:trHeight w:val="1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48138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DF0D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нормативно-правові засади 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D94D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Юридичний департамент Миколаївської міської ради</w:t>
            </w:r>
          </w:p>
        </w:tc>
      </w:tr>
      <w:tr w:rsidR="009E36F2" w:rsidRPr="009E36F2" w14:paraId="5129869D" w14:textId="77777777" w:rsidTr="009E36F2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358D4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37F7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Фінансова звітність суб’єктів господарювання державного та комунального сектору економіки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E4996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Комунальні підприємства, установи, організації Миколаївської міської раді</w:t>
            </w:r>
          </w:p>
          <w:p w14:paraId="4A699FF0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4DD05B3B" w14:textId="77777777" w:rsidTr="009E36F2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E195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FE6F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Річні зведені основні фінансові показники виконання фінансових планів підприємств державного та комунального сектору економіки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B837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  <w:p w14:paraId="27BE625D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7F2AB191" w14:textId="77777777" w:rsidTr="009E36F2">
        <w:trPr>
          <w:trHeight w:val="2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8D148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191B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отримане майно (обладнання, програмне забезпечення) у рамках міжнародної технічної допомоги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1170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5D2CCAF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бухгалтерського обліку Миколаївської міської ради</w:t>
            </w:r>
          </w:p>
          <w:p w14:paraId="1A746A9C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763616C5" w14:textId="77777777" w:rsidTr="009E36F2">
        <w:trPr>
          <w:trHeight w:val="21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B1225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E2B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із системи обліку публічної інформації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C848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Департамент забезпечення діяльності виконавчих органів Миколаївської міської ради</w:t>
            </w:r>
          </w:p>
        </w:tc>
      </w:tr>
      <w:tr w:rsidR="009E36F2" w:rsidRPr="009E36F2" w14:paraId="7889CC7A" w14:textId="77777777" w:rsidTr="009E36F2">
        <w:trPr>
          <w:trHeight w:val="11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485F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4A7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Результати інформаційного аудиту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D726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Комунальні підприємства, установи, організації Миколаївської міської ради</w:t>
            </w:r>
          </w:p>
        </w:tc>
      </w:tr>
      <w:tr w:rsidR="009E36F2" w:rsidRPr="009E36F2" w14:paraId="2E5DE0DB" w14:textId="77777777" w:rsidTr="009E36F2">
        <w:trPr>
          <w:trHeight w:val="8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64AF9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7069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об’єктів комунальної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51B1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майна Миколаївської міської ради</w:t>
            </w:r>
          </w:p>
        </w:tc>
      </w:tr>
      <w:tr w:rsidR="009E36F2" w:rsidRPr="009E36F2" w14:paraId="65484D7B" w14:textId="77777777" w:rsidTr="009E36F2">
        <w:trPr>
          <w:trHeight w:val="2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09A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7FCB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64A7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6CF3EFE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Комунальні підприємства, установи, організації Миколаївської міської ради</w:t>
            </w:r>
          </w:p>
        </w:tc>
      </w:tr>
      <w:tr w:rsidR="009E36F2" w:rsidRPr="009E36F2" w14:paraId="1875F66B" w14:textId="77777777" w:rsidTr="009E36F2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16797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FC1A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50D8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Департамент житлово-комунального господарства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F555A4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Господарсько-експлуатаційний відділ Миколаївської міської ради</w:t>
            </w:r>
          </w:p>
        </w:tc>
      </w:tr>
      <w:tr w:rsidR="009E36F2" w:rsidRPr="009E36F2" w14:paraId="64425967" w14:textId="77777777" w:rsidTr="009E36F2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B346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6ED0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розміщувати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0EE3B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0FC4D9FD" w14:textId="77777777" w:rsidTr="009E36F2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CA0E1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4B71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202D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9E36F2" w:rsidRPr="009E36F2" w14:paraId="3DD42B21" w14:textId="77777777" w:rsidTr="009E36F2">
        <w:trPr>
          <w:trHeight w:val="31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B828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A15D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621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Департамент архітектури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Управління земельних ресурсів Миколаївської міської ради</w:t>
            </w:r>
          </w:p>
        </w:tc>
      </w:tr>
      <w:tr w:rsidR="009E36F2" w:rsidRPr="009E36F2" w14:paraId="08D43CE0" w14:textId="77777777" w:rsidTr="009E36F2">
        <w:trPr>
          <w:trHeight w:val="57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766EF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49F6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E46F0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083A73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Заводського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5B2129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Інгульського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6B7FF42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Корабельного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26C5AEE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Центрального району Миколаївської міської ради</w:t>
            </w:r>
          </w:p>
        </w:tc>
      </w:tr>
      <w:tr w:rsidR="009E36F2" w:rsidRPr="009E36F2" w14:paraId="3D5512DD" w14:textId="77777777" w:rsidTr="009E36F2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00623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83F5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залучення, розрахунок розміру і використання коштів пайової участі у розвитку інфраструктури населеного пункту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393A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41533D49" w14:textId="77777777" w:rsidTr="009E36F2">
        <w:trPr>
          <w:trHeight w:val="1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178E9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8473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транспортні засоби, які обслуговують пасажирські автобусні, тролейбусні та трамвайні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E0777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7F6FA47C" w14:textId="77777777" w:rsidTr="009E36F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2F07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C72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 розміщення зупинок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A6A5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6AC70FE5" w14:textId="77777777" w:rsidTr="009E36F2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6316A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29FD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A464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охорони здоров’я Миколаївської міської ради</w:t>
            </w:r>
          </w:p>
        </w:tc>
      </w:tr>
      <w:tr w:rsidR="009E36F2" w:rsidRPr="009E36F2" w14:paraId="2F6FBE47" w14:textId="77777777" w:rsidTr="009E36F2">
        <w:trPr>
          <w:trHeight w:val="10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B9B8E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85C4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Поіменні результати голосування депутатів на пленарних засіданнях органу місцевого самоврядування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9C7B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забезпечення діяльності виконавчих органів Миколаївської міської ради</w:t>
            </w:r>
          </w:p>
        </w:tc>
      </w:tr>
      <w:tr w:rsidR="009E36F2" w:rsidRPr="009E36F2" w14:paraId="6C0FCF8B" w14:textId="77777777" w:rsidTr="009E36F2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37AD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D5EA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депутатів місцевих рад, у тому числі контактну інформацію та графік прийом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51BF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апарату ради Миколаївської міської ради.</w:t>
            </w:r>
          </w:p>
          <w:p w14:paraId="4A1D95FC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50CFA410" w14:textId="77777777" w:rsidTr="009E36F2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9F006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9D8A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8E9D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3DD42E9F" w14:textId="77777777" w:rsidTr="009E36F2">
        <w:trPr>
          <w:trHeight w:val="2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5D42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99E6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FEB3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2D70074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праці та соціального захисту населення Миколаївської міської ради</w:t>
            </w:r>
          </w:p>
        </w:tc>
      </w:tr>
      <w:tr w:rsidR="009E36F2" w:rsidRPr="009E36F2" w14:paraId="33A44C7E" w14:textId="77777777" w:rsidTr="009E36F2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0D5EF5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0A4A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надходження звернень на телефонні “гарячі лінії”, в аварійно-диспетчерські служби, телефонні центри тощо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8CD9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забезпечення діяльності виконавчих органів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FB3111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раді (головні розпорядники інформації)</w:t>
            </w:r>
          </w:p>
        </w:tc>
      </w:tr>
      <w:tr w:rsidR="009E36F2" w:rsidRPr="009E36F2" w14:paraId="5128E475" w14:textId="77777777" w:rsidTr="009E36F2">
        <w:trPr>
          <w:trHeight w:val="1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75823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D12C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7256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апарату ради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0191CB1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стандартизації та впровадження електронного урядування</w:t>
            </w:r>
          </w:p>
        </w:tc>
      </w:tr>
      <w:tr w:rsidR="009E36F2" w:rsidRPr="009E36F2" w14:paraId="34A6DAB0" w14:textId="77777777" w:rsidTr="009E36F2">
        <w:trPr>
          <w:trHeight w:val="25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131B3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C731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громадського бюджету, бюджету участі тощо, у тому числі про проекти, результати голосування, реалізацію підтриманих проектів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56F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AD9E80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стандартизації та впровадження електронного врядування Миколаївської міської ради</w:t>
            </w:r>
          </w:p>
        </w:tc>
      </w:tr>
      <w:tr w:rsidR="009E36F2" w:rsidRPr="009E36F2" w14:paraId="21EEF200" w14:textId="77777777" w:rsidTr="009E36F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067B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849F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паркування, у тому числі про розміщення майданчиків, їх операторів, обладнання та функціонування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9C106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4A4F5219" w14:textId="77777777" w:rsidTr="009E36F2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6B646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4B982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Адресний реєстр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A2D7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671853F5" w14:textId="77777777" w:rsidTr="009E36F2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D6C6F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5D8F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надані адміністративні послуги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1FC4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надання адміністративних послуг Миколаївської міської ради</w:t>
            </w:r>
          </w:p>
        </w:tc>
      </w:tr>
      <w:tr w:rsidR="009E36F2" w:rsidRPr="009E36F2" w14:paraId="5B56E7FF" w14:textId="77777777" w:rsidTr="009E36F2">
        <w:trPr>
          <w:trHeight w:val="11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59DD3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90A9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видані будівельні паспорти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C4E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6EE24AF4" w14:textId="77777777" w:rsidTr="009E36F2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F1B3F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5122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734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охорони здоров’я Миколаївської міської ради</w:t>
            </w:r>
          </w:p>
        </w:tc>
      </w:tr>
      <w:tr w:rsidR="009E36F2" w:rsidRPr="009E36F2" w14:paraId="72052591" w14:textId="77777777" w:rsidTr="009E36F2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267C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32D5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D89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1625B576" w14:textId="77777777" w:rsidTr="009E36F2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F3086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607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черги дітей у дошкільні навчальні заклади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2A2A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Миколаївської міської ради</w:t>
            </w:r>
          </w:p>
        </w:tc>
      </w:tr>
      <w:tr w:rsidR="009E36F2" w:rsidRPr="009E36F2" w14:paraId="5749D740" w14:textId="77777777" w:rsidTr="009E36F2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F2178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3DBE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36EDB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освіти Миколаївської міської ради</w:t>
            </w:r>
          </w:p>
        </w:tc>
      </w:tr>
      <w:tr w:rsidR="009E36F2" w:rsidRPr="009E36F2" w14:paraId="11FAA8C1" w14:textId="77777777" w:rsidTr="009E36F2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38964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AA4A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містобудівного кадастру, у тому числі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геопросторові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дані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9CA1D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1DD17310" w14:textId="77777777" w:rsidTr="009E36F2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8A531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621A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видані дозволи на порушення об’єктів благоустрою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660E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внутрішнього фінансового контролю, нагляду та протидії корупції Миколаївської міської ради</w:t>
            </w:r>
          </w:p>
        </w:tc>
      </w:tr>
      <w:tr w:rsidR="009E36F2" w:rsidRPr="009E36F2" w14:paraId="3987E841" w14:textId="77777777" w:rsidTr="009E36F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7F62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A2C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1110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обліку та розподілу житла Миколаївської міської ради</w:t>
            </w:r>
          </w:p>
        </w:tc>
      </w:tr>
      <w:tr w:rsidR="009E36F2" w:rsidRPr="009E36F2" w14:paraId="4C9DA706" w14:textId="77777777" w:rsidTr="009E36F2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5D8D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423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споживання комунальних послуг (електрична енергія, теплова енергія, природний газ, тверде паливо, холодна та гаряча вода) комунальними підприємствами, установами та організаціями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13C9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Комунальні підприємства, установи, організації Миколаївської міської ради</w:t>
            </w:r>
          </w:p>
        </w:tc>
      </w:tr>
      <w:tr w:rsidR="009E36F2" w:rsidRPr="009E36F2" w14:paraId="1B8B2E2C" w14:textId="77777777" w:rsidTr="009E36F2">
        <w:trPr>
          <w:trHeight w:val="1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D5FEE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603A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Надходження і використання благодійної допомоги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60CF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Виконавчі органи Миколаївської міської ради (головні розпорядники інформації)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0E5CDCB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бухгалтерського обліку Миколаївської міської ради</w:t>
            </w:r>
          </w:p>
        </w:tc>
      </w:tr>
      <w:tr w:rsidR="009E36F2" w:rsidRPr="009E36F2" w14:paraId="7C04F246" w14:textId="77777777" w:rsidTr="009E36F2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067B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074E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0873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майна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3DF707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фінансів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6DEB6EC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54194550" w14:textId="77777777" w:rsidTr="009E36F2">
        <w:trPr>
          <w:trHeight w:val="2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CF538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5264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 пунктом 6 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98A3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майна Миколаївської міської ради</w:t>
            </w:r>
          </w:p>
        </w:tc>
      </w:tr>
      <w:tr w:rsidR="009E36F2" w:rsidRPr="009E36F2" w14:paraId="4CB946A3" w14:textId="77777777" w:rsidTr="009E36F2">
        <w:trPr>
          <w:trHeight w:val="15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4FCC4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1E68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об’єктів комунальної власності, які можуть бути передані в оренду (до дати, визначеної підпунктом 1 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5EED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комунального майна Миколаївської міської ради</w:t>
            </w:r>
          </w:p>
        </w:tc>
      </w:tr>
      <w:tr w:rsidR="009E36F2" w:rsidRPr="009E36F2" w14:paraId="0DF07B1B" w14:textId="77777777" w:rsidTr="009E36F2">
        <w:trPr>
          <w:trHeight w:val="18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7B773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5A79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Схеми планування території областей, схеми планування території районів, генеральні плани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C4785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561BAC11" w14:textId="77777777" w:rsidTr="009E36F2">
        <w:trPr>
          <w:trHeight w:val="1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F80B7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9D86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місцезнаходження міського електричного та пасажирського автомобільного транспорту в режимі реального часу, у тому числі короткострокові зміни в русі транспорту та час прибуття транспорту на зупинки в режимі реального часу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ECA4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36437CE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ПК ”МІОЦ”</w:t>
            </w:r>
          </w:p>
        </w:tc>
      </w:tr>
      <w:tr w:rsidR="009E36F2" w:rsidRPr="009E36F2" w14:paraId="76156A78" w14:textId="77777777" w:rsidTr="009E36F2">
        <w:trPr>
          <w:trHeight w:val="13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4F591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C36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Дані про розміщення громадських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вбиралень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комунальної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CEB8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02DDED77" w14:textId="77777777" w:rsidTr="009E36F2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26D2A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42A99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перевізників, що надають транспортні послуги з перевезення пасажирів міським електричним та автомобільним транспортом, у тому числі маршрути перевезень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FFA3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4B05B6AA" w14:textId="77777777" w:rsidTr="009E36F2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BA289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70D0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Розклад руху міського електричного та автомобільного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AC8C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55F9F6AF" w14:textId="77777777" w:rsidTr="009E36F2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D63F6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0A3C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86AE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земельних ресурсів Миколаївської міської ради</w:t>
            </w:r>
          </w:p>
        </w:tc>
      </w:tr>
      <w:tr w:rsidR="009E36F2" w:rsidRPr="009E36F2" w14:paraId="1E63C5F4" w14:textId="77777777" w:rsidTr="009E36F2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797E73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4EAA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BD41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земельних ресурсів Миколаївської міської ради</w:t>
            </w:r>
          </w:p>
        </w:tc>
      </w:tr>
      <w:tr w:rsidR="009E36F2" w:rsidRPr="009E36F2" w14:paraId="0F41DB49" w14:textId="77777777" w:rsidTr="009E36F2">
        <w:trPr>
          <w:trHeight w:val="2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EE7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145D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щодо ремонту автомобільних доріг місцевого значення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1D67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  житлово-комунального господарства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568DB9B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Заводського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61AB91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Інгульського</w:t>
            </w:r>
            <w:proofErr w:type="spellEnd"/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A3A5FE6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Корабельного району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4C7DC02A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Адміністрація Центрального району Миколаївської міської ради</w:t>
            </w:r>
          </w:p>
        </w:tc>
      </w:tr>
      <w:tr w:rsidR="009E36F2" w:rsidRPr="009E36F2" w14:paraId="3BA4F196" w14:textId="77777777" w:rsidTr="009E36F2">
        <w:trPr>
          <w:trHeight w:val="1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632B1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3B2D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 містобудівних умов та обмежень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032A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68DC0230" w14:textId="77777777" w:rsidTr="009E36F2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4E02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A74D9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тарифи на комунальні послуги, які затверджуються органом місцевого самоврядування</w:t>
            </w:r>
          </w:p>
          <w:p w14:paraId="13599B5D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A070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9E36F2" w:rsidRPr="009E36F2" w14:paraId="12172652" w14:textId="77777777" w:rsidTr="009E36F2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CCE44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1F6F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B7F7F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економічного розвитку Миколаївської міської ради</w:t>
            </w:r>
          </w:p>
        </w:tc>
      </w:tr>
      <w:tr w:rsidR="009E36F2" w:rsidRPr="009E36F2" w14:paraId="3A0175D1" w14:textId="77777777" w:rsidTr="009E36F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5E2F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0188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Перелік заяв щодо безоплатної приватизації земельних ділянок громадянами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90EB7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земельних ресурсів Миколаївської міської ради.</w:t>
            </w:r>
          </w:p>
          <w:p w14:paraId="39F65401" w14:textId="77777777" w:rsidR="009E36F2" w:rsidRPr="009E36F2" w:rsidRDefault="009E36F2" w:rsidP="009E36F2">
            <w:pPr>
              <w:spacing w:after="0" w:line="240" w:lineRule="auto"/>
              <w:ind w:right="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9E36F2" w:rsidRPr="009E36F2" w14:paraId="707F5B1B" w14:textId="77777777" w:rsidTr="009E36F2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1A964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C52B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D49B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земельних ресурсів Миколаївської міської ради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1FA0A24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архітектури та містобудування Миколаївської міської ради</w:t>
            </w:r>
          </w:p>
        </w:tc>
      </w:tr>
      <w:tr w:rsidR="009E36F2" w:rsidRPr="009E36F2" w14:paraId="5A03D0AD" w14:textId="77777777" w:rsidTr="009E36F2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713AB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1A608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4FD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687FDF57" w14:textId="77777777" w:rsidTr="009E36F2">
        <w:trPr>
          <w:trHeight w:val="12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96F3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B655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ACF4E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1BA6CBE7" w14:textId="77777777" w:rsidTr="009E36F2">
        <w:trPr>
          <w:trHeight w:val="1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7FE20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CCC3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35BD6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149DB2E5" w14:textId="77777777" w:rsidTr="009E36F2">
        <w:trPr>
          <w:trHeight w:val="13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9285F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BEB1F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ED27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2E1852F8" w14:textId="77777777" w:rsidTr="009E36F2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4B87D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68.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636D9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накладені штрафи за порушення правил паркування транспортних засобів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1FD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 (у разі наявності).</w:t>
            </w:r>
          </w:p>
        </w:tc>
      </w:tr>
      <w:tr w:rsidR="009E36F2" w:rsidRPr="009E36F2" w14:paraId="16453A8F" w14:textId="77777777" w:rsidTr="009E36F2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3B6DA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AC35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місцезнаходження зон для вигулу домашніх тварин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4A5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житлово-комунального господарства Миколаївської міської ради</w:t>
            </w:r>
          </w:p>
        </w:tc>
      </w:tr>
      <w:tr w:rsidR="009E36F2" w:rsidRPr="009E36F2" w14:paraId="29DCF650" w14:textId="77777777" w:rsidTr="009E36F2">
        <w:trPr>
          <w:trHeight w:val="1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44DF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F407C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9D3C0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стандартизації та впровадження електронного врядування</w:t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14:paraId="092D4C83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ПК ”МІОЦ</w:t>
            </w:r>
          </w:p>
        </w:tc>
      </w:tr>
      <w:tr w:rsidR="009E36F2" w:rsidRPr="009E36F2" w14:paraId="454DD868" w14:textId="77777777" w:rsidTr="009E36F2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221CC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375492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42721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з питань надзвичайних ситуацій та цивільного захисту населення</w:t>
            </w:r>
          </w:p>
        </w:tc>
      </w:tr>
      <w:tr w:rsidR="009E36F2" w:rsidRPr="009E36F2" w14:paraId="34B48DF7" w14:textId="77777777" w:rsidTr="009E36F2">
        <w:trPr>
          <w:trHeight w:val="1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3E931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5EDB8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D7B6B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Управління транспортного комплексу, зв’язку та телекомунікацій Миколаївської міської ради</w:t>
            </w:r>
          </w:p>
        </w:tc>
      </w:tr>
      <w:tr w:rsidR="009E36F2" w:rsidRPr="009E36F2" w14:paraId="24B56DD6" w14:textId="77777777" w:rsidTr="009E36F2">
        <w:trPr>
          <w:trHeight w:val="1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70B42" w14:textId="77777777" w:rsidR="009E36F2" w:rsidRPr="009E36F2" w:rsidRDefault="009E36F2" w:rsidP="009E36F2">
            <w:pPr>
              <w:spacing w:after="0" w:line="240" w:lineRule="auto"/>
              <w:ind w:right="7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7A43D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 про кількість листів-повідомлень щодо проведення на території міста Миколаєва публічних заходів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49A04" w14:textId="77777777" w:rsidR="009E36F2" w:rsidRPr="009E36F2" w:rsidRDefault="009E36F2" w:rsidP="009E36F2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E3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Департамент міського голови Миколаївської міської ради</w:t>
            </w:r>
          </w:p>
        </w:tc>
      </w:tr>
    </w:tbl>
    <w:p w14:paraId="22EF52B1" w14:textId="77777777" w:rsidR="00D629A9" w:rsidRDefault="00D629A9"/>
    <w:sectPr w:rsidR="00D629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C"/>
    <w:rsid w:val="00333741"/>
    <w:rsid w:val="0043167C"/>
    <w:rsid w:val="009E36F2"/>
    <w:rsid w:val="00D6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70611-CB36-40E4-8209-E553F4A5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741"/>
  </w:style>
  <w:style w:type="paragraph" w:styleId="1">
    <w:name w:val="heading 1"/>
    <w:basedOn w:val="a"/>
    <w:link w:val="10"/>
    <w:uiPriority w:val="9"/>
    <w:qFormat/>
    <w:rsid w:val="009E3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6F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semiHidden/>
    <w:unhideWhenUsed/>
    <w:rsid w:val="009E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541">
          <w:marLeft w:val="-5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10201</Words>
  <Characters>5815</Characters>
  <Application>Microsoft Office Word</Application>
  <DocSecurity>0</DocSecurity>
  <Lines>48</Lines>
  <Paragraphs>31</Paragraphs>
  <ScaleCrop>false</ScaleCrop>
  <Company/>
  <LinksUpToDate>false</LinksUpToDate>
  <CharactersWithSpaces>15985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Головний спеціаліст</dc:creator>
  <cp:keywords/>
  <dc:description/>
  <cp:lastModifiedBy>Головний спеціаліст</cp:lastModifiedBy>
  <cp:revision>3</cp:revision>
  <dcterms:created xsi:type="dcterms:W3CDTF">2022-02-04T10:15:00Z</dcterms:created>
  <dcterms:modified xsi:type="dcterms:W3CDTF">2022-02-04T10:16:00Z</dcterms:modified>
</cp:coreProperties>
</file>